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77" w:rsidRPr="00C450C7" w:rsidRDefault="00640277" w:rsidP="00640277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 w:rsidRPr="00ED5DD5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МУНИЦИПАЛЬНОЕ </w:t>
      </w:r>
      <w:r w:rsidRPr="00C450C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БЮДЖЕТНОЕ ОБЩЕОБРАЗОВАТЕЛЬНОЕ УЧРЕЖДЕНИЕ</w:t>
      </w:r>
    </w:p>
    <w:p w:rsidR="00640277" w:rsidRPr="00C450C7" w:rsidRDefault="00640277" w:rsidP="00640277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 w:rsidRPr="00C450C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«ГУДЕРМЕССКАЯ СРЕДНЯЯ ШКОЛА № 13»</w:t>
      </w:r>
    </w:p>
    <w:p w:rsidR="00640277" w:rsidRDefault="00640277" w:rsidP="00640277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  <w:r w:rsidRPr="00C450C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(МБОУ «</w:t>
      </w:r>
      <w:proofErr w:type="spellStart"/>
      <w:r w:rsidRPr="00C450C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Гудермесская</w:t>
      </w:r>
      <w:proofErr w:type="spellEnd"/>
      <w:r w:rsidRPr="00C450C7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СШ № 13»)</w:t>
      </w:r>
    </w:p>
    <w:p w:rsidR="00640277" w:rsidRDefault="00640277" w:rsidP="00640277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jc w:val="center"/>
        <w:outlineLvl w:val="1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jc w:val="right"/>
        <w:outlineLvl w:val="1"/>
        <w:rPr>
          <w:rFonts w:ascii="Times New Roman" w:hAnsi="Times New Roman"/>
          <w:b/>
          <w:sz w:val="24"/>
          <w:szCs w:val="28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outlineLvl w:val="1"/>
        <w:rPr>
          <w:rFonts w:ascii="Times New Roman" w:hAnsi="Times New Roman"/>
          <w:b/>
          <w:sz w:val="24"/>
          <w:szCs w:val="28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outlineLvl w:val="1"/>
        <w:rPr>
          <w:rFonts w:ascii="Times New Roman" w:hAnsi="Times New Roman"/>
          <w:b/>
          <w:sz w:val="24"/>
          <w:szCs w:val="28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outlineLvl w:val="1"/>
        <w:rPr>
          <w:rFonts w:ascii="Times New Roman" w:hAnsi="Times New Roman"/>
          <w:b/>
          <w:sz w:val="24"/>
          <w:szCs w:val="28"/>
        </w:rPr>
      </w:pPr>
    </w:p>
    <w:p w:rsidR="00640277" w:rsidRDefault="00640277" w:rsidP="00640277">
      <w:pPr>
        <w:keepNext/>
        <w:keepLines/>
        <w:spacing w:before="40" w:after="0" w:line="276" w:lineRule="auto"/>
        <w:ind w:left="-284"/>
        <w:outlineLvl w:val="1"/>
        <w:rPr>
          <w:rFonts w:ascii="Times New Roman" w:hAnsi="Times New Roman"/>
          <w:b/>
          <w:sz w:val="24"/>
          <w:szCs w:val="28"/>
        </w:rPr>
      </w:pPr>
    </w:p>
    <w:p w:rsidR="00640277" w:rsidRPr="00BC61F6" w:rsidRDefault="00640277" w:rsidP="0064027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BC61F6">
        <w:rPr>
          <w:rFonts w:ascii="Times New Roman" w:hAnsi="Times New Roman"/>
          <w:b/>
          <w:sz w:val="28"/>
          <w:szCs w:val="24"/>
        </w:rPr>
        <w:t>ВЫПИСКИ</w:t>
      </w:r>
    </w:p>
    <w:p w:rsidR="00640277" w:rsidRPr="00BC61F6" w:rsidRDefault="00640277" w:rsidP="00640277">
      <w:pPr>
        <w:tabs>
          <w:tab w:val="left" w:pos="3165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proofErr w:type="gramStart"/>
      <w:r w:rsidRPr="00BC61F6">
        <w:rPr>
          <w:rFonts w:ascii="Times New Roman" w:hAnsi="Times New Roman"/>
          <w:sz w:val="28"/>
          <w:szCs w:val="24"/>
        </w:rPr>
        <w:t>из</w:t>
      </w:r>
      <w:proofErr w:type="gramEnd"/>
      <w:r w:rsidRPr="00BC61F6">
        <w:rPr>
          <w:rFonts w:ascii="Times New Roman" w:hAnsi="Times New Roman"/>
          <w:sz w:val="28"/>
          <w:szCs w:val="24"/>
        </w:rPr>
        <w:t xml:space="preserve"> основной образовательной программы начального общего образования, </w:t>
      </w:r>
      <w:r>
        <w:rPr>
          <w:rFonts w:ascii="Times New Roman" w:hAnsi="Times New Roman"/>
          <w:sz w:val="28"/>
          <w:szCs w:val="24"/>
        </w:rPr>
        <w:t xml:space="preserve"> </w:t>
      </w:r>
      <w:r w:rsidRPr="00BC61F6">
        <w:rPr>
          <w:rFonts w:ascii="Times New Roman" w:hAnsi="Times New Roman"/>
          <w:sz w:val="28"/>
          <w:szCs w:val="24"/>
        </w:rPr>
        <w:t>основного общего и среднего общего образования</w:t>
      </w:r>
    </w:p>
    <w:p w:rsidR="00640277" w:rsidRDefault="00640277" w:rsidP="00640277">
      <w:pPr>
        <w:rPr>
          <w:sz w:val="24"/>
        </w:rPr>
      </w:pPr>
    </w:p>
    <w:p w:rsidR="00640277" w:rsidRPr="00BC61F6" w:rsidRDefault="00640277" w:rsidP="00640277">
      <w:pPr>
        <w:rPr>
          <w:sz w:val="24"/>
        </w:rPr>
      </w:pPr>
    </w:p>
    <w:p w:rsidR="00640277" w:rsidRPr="00BC61F6" w:rsidRDefault="00640277" w:rsidP="00640277">
      <w:pPr>
        <w:rPr>
          <w:sz w:val="24"/>
        </w:rPr>
      </w:pPr>
    </w:p>
    <w:p w:rsidR="00640277" w:rsidRDefault="00640277" w:rsidP="00640277">
      <w:pPr>
        <w:rPr>
          <w:sz w:val="24"/>
        </w:rPr>
      </w:pPr>
    </w:p>
    <w:p w:rsidR="00640277" w:rsidRDefault="00640277" w:rsidP="00640277">
      <w:pPr>
        <w:rPr>
          <w:sz w:val="24"/>
        </w:rPr>
      </w:pPr>
    </w:p>
    <w:p w:rsidR="00640277" w:rsidRDefault="00640277" w:rsidP="00640277">
      <w:pPr>
        <w:rPr>
          <w:sz w:val="24"/>
        </w:rPr>
      </w:pPr>
    </w:p>
    <w:p w:rsidR="00640277" w:rsidRDefault="00640277" w:rsidP="00640277">
      <w:pPr>
        <w:tabs>
          <w:tab w:val="left" w:pos="2340"/>
        </w:tabs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40"/>
        </w:rPr>
        <w:t xml:space="preserve">Календарный учебный график </w:t>
      </w:r>
      <w:bookmarkStart w:id="0" w:name="_GoBack"/>
      <w:bookmarkEnd w:id="0"/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Pr="00A5528E" w:rsidRDefault="00640277" w:rsidP="00640277">
      <w:pPr>
        <w:rPr>
          <w:rFonts w:ascii="Times New Roman" w:hAnsi="Times New Roman"/>
          <w:sz w:val="28"/>
        </w:rPr>
      </w:pPr>
    </w:p>
    <w:p w:rsidR="00640277" w:rsidRDefault="00640277" w:rsidP="00640277">
      <w:pPr>
        <w:rPr>
          <w:rFonts w:ascii="Times New Roman" w:hAnsi="Times New Roman"/>
          <w:sz w:val="28"/>
        </w:rPr>
      </w:pPr>
    </w:p>
    <w:p w:rsidR="00640277" w:rsidRDefault="00640277" w:rsidP="00640277">
      <w:pPr>
        <w:tabs>
          <w:tab w:val="left" w:pos="40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40277" w:rsidRDefault="00640277" w:rsidP="00640277">
      <w:pPr>
        <w:tabs>
          <w:tab w:val="left" w:pos="4095"/>
        </w:tabs>
        <w:rPr>
          <w:rFonts w:ascii="Times New Roman" w:hAnsi="Times New Roman"/>
          <w:sz w:val="28"/>
        </w:rPr>
      </w:pPr>
    </w:p>
    <w:p w:rsidR="00640277" w:rsidRDefault="00640277" w:rsidP="00640277">
      <w:pPr>
        <w:tabs>
          <w:tab w:val="left" w:pos="4095"/>
        </w:tabs>
        <w:rPr>
          <w:rFonts w:ascii="Times New Roman" w:hAnsi="Times New Roman"/>
          <w:sz w:val="28"/>
        </w:rPr>
      </w:pPr>
    </w:p>
    <w:p w:rsidR="00640277" w:rsidRDefault="00640277" w:rsidP="00640277">
      <w:pPr>
        <w:tabs>
          <w:tab w:val="left" w:pos="4095"/>
        </w:tabs>
        <w:rPr>
          <w:rFonts w:ascii="Times New Roman" w:hAnsi="Times New Roman"/>
          <w:sz w:val="28"/>
        </w:rPr>
      </w:pPr>
    </w:p>
    <w:p w:rsidR="00640277" w:rsidRDefault="00640277" w:rsidP="00640277">
      <w:pPr>
        <w:tabs>
          <w:tab w:val="left" w:pos="4095"/>
        </w:tabs>
        <w:rPr>
          <w:rFonts w:ascii="Times New Roman" w:hAnsi="Times New Roman"/>
          <w:sz w:val="28"/>
        </w:rPr>
      </w:pPr>
    </w:p>
    <w:p w:rsidR="00640277" w:rsidRPr="00ED5DD5" w:rsidRDefault="00640277" w:rsidP="00640277">
      <w:pPr>
        <w:tabs>
          <w:tab w:val="left" w:pos="4095"/>
        </w:tabs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г. Гудермес - 2025</w:t>
      </w:r>
      <w:r w:rsidRPr="00ED5DD5">
        <w:rPr>
          <w:rFonts w:ascii="Times New Roman" w:hAnsi="Times New Roman"/>
          <w:bCs/>
          <w:sz w:val="28"/>
        </w:rPr>
        <w:t xml:space="preserve"> г.</w:t>
      </w:r>
    </w:p>
    <w:p w:rsidR="00640277" w:rsidRPr="00817F52" w:rsidRDefault="00640277" w:rsidP="00640277">
      <w:pPr>
        <w:widowControl w:val="0"/>
        <w:spacing w:after="0" w:line="276" w:lineRule="auto"/>
        <w:ind w:firstLine="240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817F52">
        <w:rPr>
          <w:rFonts w:ascii="Times New Roman" w:hAnsi="Times New Roman"/>
          <w:sz w:val="28"/>
          <w:szCs w:val="28"/>
        </w:rPr>
        <w:tab/>
      </w:r>
    </w:p>
    <w:p w:rsidR="00640277" w:rsidRPr="00817F52" w:rsidRDefault="00640277" w:rsidP="00640277">
      <w:pPr>
        <w:spacing w:after="0" w:line="276" w:lineRule="auto"/>
        <w:ind w:firstLine="227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817F52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Календарный учебный график на 2025-2026 учебный год</w:t>
      </w:r>
    </w:p>
    <w:p w:rsidR="00640277" w:rsidRPr="00817F52" w:rsidRDefault="00640277" w:rsidP="00640277">
      <w:pPr>
        <w:spacing w:after="0" w:line="276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17F5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proofErr w:type="gramStart"/>
      <w:r w:rsidRPr="00817F52">
        <w:rPr>
          <w:rFonts w:ascii="Times New Roman" w:eastAsiaTheme="minorHAnsi" w:hAnsi="Times New Roman"/>
          <w:b/>
          <w:sz w:val="28"/>
          <w:szCs w:val="28"/>
          <w:lang w:eastAsia="en-US"/>
        </w:rPr>
        <w:t>по</w:t>
      </w:r>
      <w:proofErr w:type="gramEnd"/>
      <w:r w:rsidRPr="00817F52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триместрам (5-дневная учебная неделя)</w:t>
      </w:r>
    </w:p>
    <w:tbl>
      <w:tblPr>
        <w:tblW w:w="103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252"/>
        <w:gridCol w:w="1276"/>
        <w:gridCol w:w="1134"/>
        <w:gridCol w:w="1559"/>
      </w:tblGrid>
      <w:tr w:rsidR="00640277" w:rsidRPr="00C230BD" w:rsidTr="00640277">
        <w:trPr>
          <w:trHeight w:val="312"/>
        </w:trPr>
        <w:tc>
          <w:tcPr>
            <w:tcW w:w="141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Учебные недели</w:t>
            </w:r>
          </w:p>
        </w:tc>
        <w:tc>
          <w:tcPr>
            <w:tcW w:w="1275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понедельник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вторник</w:t>
            </w:r>
            <w:proofErr w:type="gramEnd"/>
          </w:p>
        </w:tc>
        <w:tc>
          <w:tcPr>
            <w:tcW w:w="1134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среда</w:t>
            </w:r>
            <w:proofErr w:type="gramEnd"/>
          </w:p>
        </w:tc>
        <w:tc>
          <w:tcPr>
            <w:tcW w:w="1252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четверг</w:t>
            </w:r>
            <w:proofErr w:type="gramEnd"/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пятница</w:t>
            </w:r>
            <w:proofErr w:type="gramEnd"/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gramStart"/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суббота</w:t>
            </w:r>
            <w:proofErr w:type="gramEnd"/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000000"/>
                <w:sz w:val="20"/>
              </w:rPr>
              <w:t>Каникулы (дней)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1.09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2.09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3.09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4.09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5.09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8.09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9.09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10.09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11.09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12.09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15.09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16.09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17.09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18.09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19.09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22.09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23.09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24.09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25.09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26.09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29.09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30.09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1.10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2.10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D9E2F3" w:themeFill="accent5" w:themeFillTint="33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6.10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7.10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8.10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9.10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 дней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14.10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15.10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16.10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20.10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21.10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22.10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23.10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27.10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28.10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29.10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30.10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31.10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AC0A37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shd w:val="clear" w:color="auto" w:fill="FFFF00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3.11</w:t>
            </w:r>
          </w:p>
        </w:tc>
        <w:tc>
          <w:tcPr>
            <w:tcW w:w="1276" w:type="dxa"/>
            <w:shd w:val="clear" w:color="auto" w:fill="FFFF00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4.11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5.11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6.11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7.11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11.11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12.11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14.11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18.11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19.11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20.11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21.11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D9E2F3" w:themeFill="accent5" w:themeFillTint="33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24.11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25.11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26.11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27.11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28.11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 дней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3.12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4.12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5.12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11.12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16.12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18.12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24.12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26.12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29.12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30.12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  <w:highlight w:val="yellow"/>
              </w:rPr>
              <w:t>31.12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  <w:highlight w:val="yellow"/>
              </w:rPr>
              <w:t>1.01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highlight w:val="yellow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</w:rPr>
              <w:t>2.01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  <w:r w:rsidRPr="00C230BD">
              <w:rPr>
                <w:rFonts w:ascii="Times New Roman" w:hAnsi="Times New Roman"/>
                <w:sz w:val="20"/>
              </w:rPr>
              <w:t>9 дней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D9E2F3" w:themeFill="accent5" w:themeFillTint="33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5.01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6.01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7.01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8.01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640277" w:rsidRPr="00007DDF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007DDF">
              <w:rPr>
                <w:rFonts w:ascii="Times New Roman" w:hAnsi="Times New Roman"/>
                <w:b/>
                <w:bCs/>
                <w:color w:val="FF0000"/>
                <w:sz w:val="20"/>
              </w:rPr>
              <w:t>9.01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14.01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16.01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20.01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21.01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23.01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27.01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28.01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29.01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30.01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4.02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5.02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11.02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  <w:r w:rsidRPr="00C230BD">
              <w:rPr>
                <w:rFonts w:ascii="Times New Roman" w:hAnsi="Times New Roman"/>
                <w:sz w:val="20"/>
              </w:rPr>
              <w:t>13.02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305496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16.02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17.02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18.02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19.02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20.02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305496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D9E2F3" w:themeFill="accent5" w:themeFillTint="33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</w:rPr>
              <w:t>23.02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24.02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25.02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26.02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27.02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 дней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4.03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5.03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24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</w:rPr>
              <w:t>9.03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10.03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11.03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18.03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640277" w:rsidRPr="00856D04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856D04">
              <w:rPr>
                <w:rFonts w:ascii="Times New Roman" w:hAnsi="Times New Roman"/>
                <w:bCs/>
                <w:sz w:val="20"/>
              </w:rPr>
              <w:t>20.03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26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640277" w:rsidRPr="00856D04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856D04">
              <w:rPr>
                <w:rFonts w:ascii="Times New Roman" w:hAnsi="Times New Roman"/>
                <w:b/>
                <w:bCs/>
                <w:color w:val="FF0000"/>
                <w:sz w:val="20"/>
                <w:highlight w:val="yellow"/>
              </w:rPr>
              <w:t>23.03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25.03</w:t>
            </w:r>
          </w:p>
        </w:tc>
        <w:tc>
          <w:tcPr>
            <w:tcW w:w="1252" w:type="dxa"/>
            <w:shd w:val="clear" w:color="000000" w:fill="FFFFFF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26.03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27.03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AC0A37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30.03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31.03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1.04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2.04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C230BD">
              <w:rPr>
                <w:rFonts w:ascii="Times New Roman" w:hAnsi="Times New Roman"/>
                <w:bCs/>
                <w:sz w:val="20"/>
              </w:rPr>
              <w:t>3.04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bottom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7.04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8.04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10.04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13.04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14.04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15.04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</w:rPr>
              <w:t>16.04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17.04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9 дней</w:t>
            </w: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29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20.04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21.04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22.04</w:t>
            </w:r>
          </w:p>
        </w:tc>
        <w:tc>
          <w:tcPr>
            <w:tcW w:w="1252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23.04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24.04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27.04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28.04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29.04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30.04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</w:rPr>
            </w:pPr>
            <w:r w:rsidRPr="00C230BD">
              <w:rPr>
                <w:rFonts w:ascii="Times New Roman" w:hAnsi="Times New Roman"/>
                <w:b/>
                <w:bCs/>
                <w:color w:val="FF0000"/>
                <w:sz w:val="20"/>
              </w:rPr>
              <w:t>1.05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color w:val="FF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31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856D04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856D04">
              <w:rPr>
                <w:rFonts w:ascii="Times New Roman" w:hAnsi="Times New Roman"/>
                <w:bCs/>
                <w:sz w:val="20"/>
              </w:rPr>
              <w:t>4.05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856D04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  <w:r w:rsidRPr="00856D04">
              <w:rPr>
                <w:rFonts w:ascii="Times New Roman" w:hAnsi="Times New Roman"/>
                <w:bCs/>
                <w:sz w:val="20"/>
              </w:rPr>
              <w:t>5.05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6.05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7.05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8.05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32</w:t>
            </w:r>
          </w:p>
        </w:tc>
        <w:tc>
          <w:tcPr>
            <w:tcW w:w="1275" w:type="dxa"/>
            <w:shd w:val="clear" w:color="auto" w:fill="FFFF00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FF0000"/>
                <w:sz w:val="20"/>
              </w:rPr>
              <w:t>11.05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12.05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13.05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14.05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15.05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b/>
                <w:color w:val="000000"/>
                <w:sz w:val="20"/>
              </w:rPr>
              <w:t>33</w:t>
            </w:r>
          </w:p>
        </w:tc>
        <w:tc>
          <w:tcPr>
            <w:tcW w:w="1275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18.05</w:t>
            </w:r>
          </w:p>
        </w:tc>
        <w:tc>
          <w:tcPr>
            <w:tcW w:w="1276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19.05</w:t>
            </w:r>
          </w:p>
        </w:tc>
        <w:tc>
          <w:tcPr>
            <w:tcW w:w="1134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20.05</w:t>
            </w:r>
          </w:p>
        </w:tc>
        <w:tc>
          <w:tcPr>
            <w:tcW w:w="1252" w:type="dxa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21.05</w:t>
            </w:r>
          </w:p>
        </w:tc>
        <w:tc>
          <w:tcPr>
            <w:tcW w:w="1276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230BD">
              <w:rPr>
                <w:rFonts w:ascii="Times New Roman" w:hAnsi="Times New Roman"/>
                <w:color w:val="000000"/>
                <w:sz w:val="20"/>
              </w:rPr>
              <w:t>22.05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40277" w:rsidRPr="00C230BD" w:rsidTr="00640277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/>
                <w:sz w:val="20"/>
              </w:rPr>
            </w:pPr>
            <w:r w:rsidRPr="00C230BD">
              <w:rPr>
                <w:rFonts w:ascii="Times New Roman" w:hAnsi="Times New Roman"/>
                <w:b/>
                <w:sz w:val="20"/>
              </w:rPr>
              <w:t>34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  <w:r w:rsidRPr="00C230BD">
              <w:rPr>
                <w:rFonts w:ascii="Times New Roman" w:hAnsi="Times New Roman"/>
                <w:sz w:val="20"/>
              </w:rPr>
              <w:t>25.05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  <w:r w:rsidRPr="00C230BD">
              <w:rPr>
                <w:rFonts w:ascii="Times New Roman" w:hAnsi="Times New Roman"/>
                <w:sz w:val="20"/>
              </w:rPr>
              <w:t>26.05</w:t>
            </w:r>
          </w:p>
        </w:tc>
        <w:tc>
          <w:tcPr>
            <w:tcW w:w="1134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C230BD">
              <w:rPr>
                <w:rFonts w:ascii="Times New Roman" w:hAnsi="Times New Roman"/>
                <w:bCs/>
                <w:sz w:val="20"/>
                <w:highlight w:val="yellow"/>
              </w:rPr>
              <w:t>27.05</w:t>
            </w:r>
          </w:p>
        </w:tc>
        <w:tc>
          <w:tcPr>
            <w:tcW w:w="1252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C230BD">
              <w:rPr>
                <w:rFonts w:ascii="Times New Roman" w:hAnsi="Times New Roman"/>
                <w:bCs/>
                <w:sz w:val="20"/>
                <w:highlight w:val="yellow"/>
              </w:rPr>
              <w:t>28.05</w:t>
            </w:r>
          </w:p>
        </w:tc>
        <w:tc>
          <w:tcPr>
            <w:tcW w:w="1276" w:type="dxa"/>
            <w:shd w:val="clear" w:color="auto" w:fill="D9E2F3" w:themeFill="accent5" w:themeFillTint="33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C230BD">
              <w:rPr>
                <w:rFonts w:ascii="Times New Roman" w:hAnsi="Times New Roman"/>
                <w:bCs/>
                <w:sz w:val="20"/>
                <w:highlight w:val="yellow"/>
              </w:rPr>
              <w:t>29.05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  <w:hideMark/>
          </w:tcPr>
          <w:p w:rsidR="00640277" w:rsidRPr="00C230BD" w:rsidRDefault="00640277" w:rsidP="00D72FA4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0"/>
              </w:rPr>
            </w:pPr>
            <w:r w:rsidRPr="00C230BD">
              <w:rPr>
                <w:rFonts w:ascii="Times New Roman" w:hAnsi="Times New Roman"/>
                <w:sz w:val="20"/>
              </w:rPr>
              <w:t>Летние каникулы</w:t>
            </w:r>
          </w:p>
        </w:tc>
      </w:tr>
    </w:tbl>
    <w:p w:rsidR="00640277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</w:p>
    <w:p w:rsidR="00640277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</w:p>
    <w:p w:rsidR="00640277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</w:p>
    <w:p w:rsidR="00640277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</w:p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i/>
          <w:color w:val="000000"/>
          <w:lang w:eastAsia="en-US"/>
        </w:rPr>
      </w:pPr>
      <w:r w:rsidRPr="00C230BD">
        <w:rPr>
          <w:rFonts w:ascii="Times New Roman" w:eastAsiaTheme="minorHAnsi" w:hAnsi="Times New Roman"/>
          <w:i/>
          <w:color w:val="000000"/>
          <w:lang w:eastAsia="en-US"/>
        </w:rPr>
        <w:t>Условные обозначения: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237"/>
      </w:tblGrid>
      <w:tr w:rsidR="00640277" w:rsidRPr="00C230BD" w:rsidTr="00D72FA4">
        <w:tc>
          <w:tcPr>
            <w:tcW w:w="846" w:type="dxa"/>
            <w:shd w:val="clear" w:color="auto" w:fill="D9E2F3" w:themeFill="accent5" w:themeFillTint="33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 w:themeColor="text1"/>
              </w:rPr>
            </w:pPr>
            <w:r w:rsidRPr="00C230BD">
              <w:rPr>
                <w:rFonts w:ascii="Times New Roman" w:eastAsiaTheme="minorEastAsia" w:hAnsi="Times New Roman"/>
                <w:bCs/>
              </w:rPr>
              <w:lastRenderedPageBreak/>
              <w:t>27.10</w:t>
            </w:r>
          </w:p>
        </w:tc>
        <w:tc>
          <w:tcPr>
            <w:tcW w:w="6237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</w:rPr>
            </w:pPr>
            <w:r w:rsidRPr="00C230BD">
              <w:rPr>
                <w:rFonts w:ascii="Times New Roman" w:eastAsiaTheme="minorEastAsia" w:hAnsi="Times New Roman"/>
                <w:color w:val="000000"/>
              </w:rPr>
              <w:t xml:space="preserve">Каникулы </w:t>
            </w:r>
          </w:p>
        </w:tc>
      </w:tr>
      <w:tr w:rsidR="00640277" w:rsidRPr="00C230BD" w:rsidTr="00D72FA4">
        <w:tc>
          <w:tcPr>
            <w:tcW w:w="846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</w:rPr>
            </w:pPr>
            <w:r w:rsidRPr="00C230BD">
              <w:rPr>
                <w:rFonts w:ascii="Times New Roman" w:eastAsiaTheme="minorEastAsia" w:hAnsi="Times New Roman"/>
                <w:b/>
                <w:bCs/>
                <w:color w:val="FF0000"/>
              </w:rPr>
              <w:t>23.02</w:t>
            </w:r>
          </w:p>
        </w:tc>
        <w:tc>
          <w:tcPr>
            <w:tcW w:w="6237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</w:rPr>
            </w:pPr>
            <w:r w:rsidRPr="00C230BD">
              <w:rPr>
                <w:rFonts w:ascii="Times New Roman" w:eastAsiaTheme="minorEastAsia" w:hAnsi="Times New Roman"/>
                <w:color w:val="000000"/>
              </w:rPr>
              <w:t>Выходные дни</w:t>
            </w:r>
          </w:p>
        </w:tc>
      </w:tr>
      <w:tr w:rsidR="00640277" w:rsidRPr="00C230BD" w:rsidTr="00D72FA4">
        <w:tc>
          <w:tcPr>
            <w:tcW w:w="846" w:type="dxa"/>
            <w:shd w:val="clear" w:color="auto" w:fill="FFFF00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bCs/>
                <w:color w:val="FF0000"/>
              </w:rPr>
            </w:pPr>
            <w:r w:rsidRPr="00C230BD">
              <w:rPr>
                <w:rFonts w:ascii="Times New Roman" w:eastAsiaTheme="minorEastAsia" w:hAnsi="Times New Roman"/>
                <w:bCs/>
              </w:rPr>
              <w:t>27.05</w:t>
            </w:r>
          </w:p>
        </w:tc>
        <w:tc>
          <w:tcPr>
            <w:tcW w:w="6237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</w:rPr>
            </w:pPr>
            <w:r w:rsidRPr="00C230BD">
              <w:rPr>
                <w:rFonts w:ascii="Times New Roman" w:eastAsiaTheme="minorEastAsia" w:hAnsi="Times New Roman"/>
                <w:color w:val="000000"/>
              </w:rPr>
              <w:t>Дефицит учебных дней для 5-ти дневной учебной недели</w:t>
            </w:r>
          </w:p>
        </w:tc>
      </w:tr>
    </w:tbl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b/>
          <w:sz w:val="28"/>
          <w:szCs w:val="28"/>
          <w:lang w:eastAsia="en-US"/>
        </w:rPr>
        <w:t>Начало учебного года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 - 1 сентября 2025 года.</w:t>
      </w:r>
    </w:p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b/>
          <w:sz w:val="28"/>
          <w:szCs w:val="28"/>
          <w:lang w:eastAsia="en-US"/>
        </w:rPr>
        <w:t>Окончание учебного года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 – 26 мая 2026 года.</w:t>
      </w:r>
    </w:p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b/>
          <w:sz w:val="28"/>
          <w:szCs w:val="28"/>
          <w:lang w:eastAsia="en-US"/>
        </w:rPr>
        <w:t>Продолжительность учебного года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640277" w:rsidRPr="00C230BD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- для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11 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классов – 34 недели.</w:t>
      </w:r>
    </w:p>
    <w:p w:rsidR="00640277" w:rsidRPr="00C230BD" w:rsidRDefault="00640277" w:rsidP="00640277">
      <w:pPr>
        <w:spacing w:after="0"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640277" w:rsidRPr="00C230BD" w:rsidTr="00D72FA4">
        <w:tc>
          <w:tcPr>
            <w:tcW w:w="2689" w:type="dxa"/>
          </w:tcPr>
          <w:p w:rsidR="00640277" w:rsidRPr="00C230BD" w:rsidRDefault="00640277" w:rsidP="00D72FA4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>Триместр</w:t>
            </w:r>
          </w:p>
        </w:tc>
        <w:tc>
          <w:tcPr>
            <w:tcW w:w="6655" w:type="dxa"/>
          </w:tcPr>
          <w:p w:rsidR="00640277" w:rsidRPr="00C230BD" w:rsidRDefault="00640277" w:rsidP="00D72FA4">
            <w:pPr>
              <w:spacing w:line="276" w:lineRule="auto"/>
              <w:jc w:val="center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  <w:t>Учебные недели</w:t>
            </w:r>
          </w:p>
        </w:tc>
      </w:tr>
      <w:tr w:rsidR="00640277" w:rsidRPr="00C230BD" w:rsidTr="00D72FA4">
        <w:tc>
          <w:tcPr>
            <w:tcW w:w="2689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1 триместр</w:t>
            </w:r>
          </w:p>
        </w:tc>
        <w:tc>
          <w:tcPr>
            <w:tcW w:w="6655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1.09.2025-3.10.2025 – 5 учебных недель</w:t>
            </w:r>
          </w:p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13.10.2025-21.11.2025 – 6 учебных недель</w:t>
            </w:r>
          </w:p>
        </w:tc>
      </w:tr>
      <w:tr w:rsidR="00640277" w:rsidRPr="00C230BD" w:rsidTr="00D72FA4">
        <w:tc>
          <w:tcPr>
            <w:tcW w:w="2689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2 триместр</w:t>
            </w:r>
          </w:p>
        </w:tc>
        <w:tc>
          <w:tcPr>
            <w:tcW w:w="6655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1.12.2025г.-30.12.2025 – 5 учебных недель</w:t>
            </w:r>
          </w:p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12</w:t>
            </w: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.01.2026-20.02.2026 – 6 учебных недель</w:t>
            </w:r>
          </w:p>
        </w:tc>
      </w:tr>
      <w:tr w:rsidR="00640277" w:rsidRPr="00C230BD" w:rsidTr="00D72FA4">
        <w:tc>
          <w:tcPr>
            <w:tcW w:w="2689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  <w:t>3 триместр</w:t>
            </w:r>
          </w:p>
        </w:tc>
        <w:tc>
          <w:tcPr>
            <w:tcW w:w="6655" w:type="dxa"/>
          </w:tcPr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2.03.2026-10.04.2026 – 6 учебных недель</w:t>
            </w:r>
          </w:p>
          <w:p w:rsidR="00640277" w:rsidRPr="00C230BD" w:rsidRDefault="00640277" w:rsidP="00D72FA4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C230BD">
              <w:rPr>
                <w:rFonts w:ascii="Times New Roman" w:eastAsiaTheme="minorEastAsia" w:hAnsi="Times New Roman"/>
                <w:sz w:val="28"/>
                <w:szCs w:val="28"/>
              </w:rPr>
              <w:t>20.04.2026-26.05.2026 – 6 учебных недель</w:t>
            </w:r>
          </w:p>
        </w:tc>
      </w:tr>
    </w:tbl>
    <w:p w:rsidR="00640277" w:rsidRPr="00C230BD" w:rsidRDefault="00640277" w:rsidP="00640277">
      <w:pPr>
        <w:shd w:val="clear" w:color="auto" w:fill="FFFFFF" w:themeFill="background1"/>
        <w:spacing w:after="0" w:line="276" w:lineRule="auto"/>
        <w:ind w:firstLine="567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p w:rsidR="00640277" w:rsidRPr="00C230BD" w:rsidRDefault="00640277" w:rsidP="00640277">
      <w:pPr>
        <w:shd w:val="clear" w:color="auto" w:fill="FFFFFF" w:themeFill="background1"/>
        <w:spacing w:after="0" w:line="276" w:lineRule="auto"/>
        <w:ind w:hanging="142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b/>
          <w:sz w:val="28"/>
          <w:szCs w:val="28"/>
          <w:lang w:eastAsia="en-US"/>
        </w:rPr>
        <w:t>Каникулы:</w:t>
      </w:r>
    </w:p>
    <w:p w:rsidR="00640277" w:rsidRPr="00C230BD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4.10.2025-12.10.2025 – 9 календарных дней;</w:t>
      </w:r>
    </w:p>
    <w:p w:rsidR="00640277" w:rsidRPr="00C230BD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22.11.2025-30.11.2025 – 9 календарных дней;</w:t>
      </w:r>
    </w:p>
    <w:p w:rsidR="00640277" w:rsidRPr="00C230BD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31.12.2025-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11</w:t>
      </w: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.01.2026 </w:t>
      </w:r>
      <w:proofErr w:type="gramStart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–  9</w:t>
      </w:r>
      <w:proofErr w:type="gramEnd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 календарных дней;</w:t>
      </w:r>
    </w:p>
    <w:p w:rsidR="00640277" w:rsidRPr="00C230BD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21.02.2026-1.03.2026 </w:t>
      </w:r>
      <w:proofErr w:type="gramStart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–  9</w:t>
      </w:r>
      <w:proofErr w:type="gramEnd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 календарных дней;</w:t>
      </w:r>
    </w:p>
    <w:p w:rsidR="00640277" w:rsidRPr="00C230BD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11.04.2026-19.04.2026 </w:t>
      </w:r>
      <w:proofErr w:type="gramStart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–  9</w:t>
      </w:r>
      <w:proofErr w:type="gramEnd"/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 xml:space="preserve"> календарных дней;</w:t>
      </w:r>
    </w:p>
    <w:p w:rsidR="00640277" w:rsidRDefault="00640277" w:rsidP="00640277">
      <w:pPr>
        <w:spacing w:after="0" w:line="276" w:lineRule="auto"/>
        <w:ind w:hanging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230BD">
        <w:rPr>
          <w:rFonts w:ascii="Times New Roman" w:eastAsiaTheme="minorHAnsi" w:hAnsi="Times New Roman"/>
          <w:sz w:val="28"/>
          <w:szCs w:val="28"/>
          <w:lang w:eastAsia="en-US"/>
        </w:rPr>
        <w:t>27.05.2026-31.08.2026 – летние каникулы.</w:t>
      </w:r>
    </w:p>
    <w:p w:rsidR="00640277" w:rsidRDefault="00640277" w:rsidP="00640277">
      <w:pPr>
        <w:spacing w:after="0" w:line="276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B60DB" w:rsidRDefault="005B60DB"/>
    <w:sectPr w:rsidR="005B60DB" w:rsidSect="00640277">
      <w:pgSz w:w="11906" w:h="16838"/>
      <w:pgMar w:top="568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77"/>
    <w:rsid w:val="005B60DB"/>
    <w:rsid w:val="006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13245-E30C-48A9-B7B6-17A828F2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2025-09-25T11:16:00Z</dcterms:created>
  <dcterms:modified xsi:type="dcterms:W3CDTF">2025-09-25T11:19:00Z</dcterms:modified>
</cp:coreProperties>
</file>