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03" w:rsidRDefault="00B10103" w:rsidP="00B01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103" w:rsidRPr="00B10103" w:rsidRDefault="00B10103" w:rsidP="00B10103">
      <w:pPr>
        <w:tabs>
          <w:tab w:val="left" w:pos="5259"/>
        </w:tabs>
        <w:spacing w:after="9" w:line="252" w:lineRule="auto"/>
        <w:ind w:left="728" w:hanging="8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101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№ 1 ООП ООО </w:t>
      </w:r>
    </w:p>
    <w:p w:rsidR="00B10103" w:rsidRPr="00B10103" w:rsidRDefault="00B10103" w:rsidP="00B10103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0103" w:rsidRPr="00B10103" w:rsidRDefault="00B10103" w:rsidP="00B10103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10103" w:rsidRPr="00B10103" w:rsidRDefault="00B10103" w:rsidP="00B10103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0103" w:rsidRPr="00B10103" w:rsidRDefault="00B10103" w:rsidP="00B10103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0103" w:rsidRPr="00B10103" w:rsidRDefault="00B10103" w:rsidP="00B10103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0103" w:rsidRPr="00B10103" w:rsidRDefault="00B10103" w:rsidP="00B10103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0103" w:rsidRPr="00B10103" w:rsidRDefault="00B10103" w:rsidP="00B10103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0103" w:rsidRPr="00B10103" w:rsidRDefault="00B10103" w:rsidP="00B10103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0103" w:rsidRPr="00B10103" w:rsidRDefault="00B10103" w:rsidP="00B10103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101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Фонд оценочных средств для промежуточной аттестации обучающихся</w:t>
      </w:r>
    </w:p>
    <w:p w:rsidR="00B10103" w:rsidRPr="00B10103" w:rsidRDefault="00B10103" w:rsidP="00B10103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101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Изобразительное искусство</w:t>
      </w:r>
      <w:r w:rsidRPr="00B101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B10103" w:rsidRPr="00B10103" w:rsidRDefault="00B10103" w:rsidP="00B10103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101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(типовой вариант)</w:t>
      </w:r>
    </w:p>
    <w:p w:rsidR="00B10103" w:rsidRPr="00B10103" w:rsidRDefault="00B10103" w:rsidP="00B10103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B1010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(5 классы)</w:t>
      </w:r>
    </w:p>
    <w:p w:rsidR="00B10103" w:rsidRPr="00B10103" w:rsidRDefault="00B10103" w:rsidP="00B10103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B10103" w:rsidRPr="00B10103" w:rsidRDefault="00B10103" w:rsidP="00B10103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B10103" w:rsidRPr="00B10103" w:rsidRDefault="00B10103" w:rsidP="00B10103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B10103" w:rsidRPr="00B10103" w:rsidRDefault="00B10103" w:rsidP="00B10103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B10103" w:rsidRPr="00B10103" w:rsidRDefault="00B10103" w:rsidP="00B10103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B10103" w:rsidRPr="00B10103" w:rsidRDefault="00B10103" w:rsidP="00B10103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B10103" w:rsidRPr="00B10103" w:rsidRDefault="00B10103" w:rsidP="00B10103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B10103" w:rsidRPr="00B10103" w:rsidRDefault="00B10103" w:rsidP="00B10103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B10103" w:rsidRPr="00B10103" w:rsidRDefault="00B10103" w:rsidP="00B10103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10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Обязательная часть учебного плана.</w:t>
      </w:r>
    </w:p>
    <w:p w:rsidR="00B10103" w:rsidRPr="00B10103" w:rsidRDefault="00B10103" w:rsidP="00B10103">
      <w:pPr>
        <w:autoSpaceDE w:val="0"/>
        <w:autoSpaceDN w:val="0"/>
        <w:adjustRightInd w:val="0"/>
        <w:spacing w:after="0" w:line="240" w:lineRule="auto"/>
        <w:ind w:left="728" w:hanging="8"/>
        <w:rPr>
          <w:rFonts w:ascii="Arial Unicode MS" w:eastAsia="Times New Roman" w:hAnsi="Arial Unicode MS" w:cs="Times New Roman"/>
          <w:color w:val="000000"/>
          <w:sz w:val="24"/>
          <w:szCs w:val="24"/>
          <w:lang w:eastAsia="ru-RU"/>
        </w:rPr>
      </w:pPr>
      <w:r w:rsidRPr="00B10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Предметная область: Искусство</w:t>
      </w:r>
    </w:p>
    <w:p w:rsidR="00B10103" w:rsidRPr="00B10103" w:rsidRDefault="00B10103" w:rsidP="00B10103">
      <w:pPr>
        <w:spacing w:after="9" w:line="270" w:lineRule="auto"/>
        <w:ind w:left="728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10103" w:rsidRPr="00B10103" w:rsidRDefault="00B10103" w:rsidP="00B10103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B10103" w:rsidRPr="00B10103" w:rsidRDefault="00B10103" w:rsidP="00B10103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B10103" w:rsidRPr="00B10103" w:rsidRDefault="00B10103" w:rsidP="00B10103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B10103" w:rsidRPr="00B10103" w:rsidRDefault="00B10103" w:rsidP="00B10103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B10103" w:rsidRPr="00B10103" w:rsidRDefault="00B10103" w:rsidP="00B10103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B10103" w:rsidRPr="00B10103" w:rsidRDefault="00B10103" w:rsidP="00B10103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B10103" w:rsidRPr="00B10103" w:rsidRDefault="00B10103" w:rsidP="00B10103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B10103" w:rsidRPr="00B10103" w:rsidRDefault="00B10103" w:rsidP="00B10103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B10103" w:rsidRPr="00B10103" w:rsidRDefault="00B10103" w:rsidP="00B10103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B10103" w:rsidRPr="00B10103" w:rsidRDefault="00B10103" w:rsidP="00B10103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B10103" w:rsidRPr="00B10103" w:rsidRDefault="00B10103" w:rsidP="00B10103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B10103" w:rsidRPr="00B10103" w:rsidRDefault="00B10103" w:rsidP="00B10103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B10103" w:rsidRDefault="00B10103" w:rsidP="00B10103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B10103" w:rsidRDefault="00B10103" w:rsidP="00B10103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B10103" w:rsidRDefault="00B10103" w:rsidP="00B10103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B10103" w:rsidRPr="00B10103" w:rsidRDefault="00B10103" w:rsidP="00B10103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  <w:bookmarkStart w:id="0" w:name="_GoBack"/>
      <w:bookmarkEnd w:id="0"/>
    </w:p>
    <w:p w:rsidR="00B10103" w:rsidRPr="00B10103" w:rsidRDefault="00B10103" w:rsidP="00B10103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B10103" w:rsidRPr="00B10103" w:rsidRDefault="00B10103" w:rsidP="00B10103">
      <w:pPr>
        <w:suppressAutoHyphens/>
        <w:autoSpaceDE w:val="0"/>
        <w:autoSpaceDN w:val="0"/>
        <w:adjustRightInd w:val="0"/>
        <w:spacing w:after="9" w:line="27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B10103" w:rsidRPr="00B10103" w:rsidRDefault="00B10103" w:rsidP="00B10103">
      <w:pPr>
        <w:spacing w:after="9" w:line="270" w:lineRule="auto"/>
        <w:ind w:left="728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101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/>
      </w:r>
      <w:r w:rsidRPr="00B10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B10103" w:rsidRPr="00B10103" w:rsidRDefault="00B10103" w:rsidP="00B10103">
      <w:pPr>
        <w:spacing w:after="9" w:line="270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103" w:rsidRPr="00B10103" w:rsidRDefault="00B10103" w:rsidP="00B10103">
      <w:pPr>
        <w:spacing w:after="0" w:line="4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10103" w:rsidRPr="00B10103" w:rsidRDefault="00B10103" w:rsidP="00B10103">
      <w:pPr>
        <w:spacing w:after="0" w:line="4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10103" w:rsidRDefault="00B10103" w:rsidP="00B01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FB" w:rsidRPr="00CE72EE" w:rsidRDefault="00612564" w:rsidP="00B01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</w:t>
      </w:r>
    </w:p>
    <w:p w:rsidR="001C0153" w:rsidRPr="00CE72EE" w:rsidRDefault="001C0153" w:rsidP="00CE7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2EE" w:rsidRPr="00CE72EE" w:rsidRDefault="00CE72EE" w:rsidP="00CE7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2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E72EE">
        <w:rPr>
          <w:rFonts w:ascii="Times New Roman" w:hAnsi="Times New Roman" w:cs="Times New Roman"/>
          <w:b/>
          <w:sz w:val="24"/>
          <w:szCs w:val="24"/>
        </w:rPr>
        <w:t>-вариант</w:t>
      </w:r>
    </w:p>
    <w:p w:rsidR="00CE72EE" w:rsidRPr="00CE72EE" w:rsidRDefault="00CE72EE" w:rsidP="00CE72EE">
      <w:pPr>
        <w:shd w:val="clear" w:color="auto" w:fill="FFFFFF"/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1. Старинные иконы писали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A.Масляными</w:t>
      </w:r>
      <w:proofErr w:type="spellEnd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красками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B.Гуашью</w:t>
      </w:r>
      <w:proofErr w:type="spellEnd"/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C.Акварельными</w:t>
      </w:r>
      <w:proofErr w:type="spellEnd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красками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D.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D.</w:t>
      </w:r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Темперными</w:t>
      </w:r>
      <w:proofErr w:type="spellEnd"/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 красками</w:t>
      </w:r>
    </w:p>
    <w:p w:rsidR="00CE72EE" w:rsidRPr="00CE72EE" w:rsidRDefault="00CE72EE" w:rsidP="00CE72EE">
      <w:pPr>
        <w:shd w:val="clear" w:color="auto" w:fill="FFFFFF"/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2. Материалы, 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испльзуемые</w:t>
      </w:r>
      <w:proofErr w:type="spellEnd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в графике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A.Акварель</w:t>
      </w:r>
      <w:proofErr w:type="spellEnd"/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B.Глина</w:t>
      </w:r>
      <w:proofErr w:type="spellEnd"/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C.Пластилин</w:t>
      </w:r>
      <w:proofErr w:type="spellEnd"/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D.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D.</w:t>
      </w:r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Карандаш</w:t>
      </w:r>
      <w:proofErr w:type="spellEnd"/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E.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E.</w:t>
      </w:r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Уголь</w:t>
      </w:r>
      <w:proofErr w:type="spellEnd"/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F.     F. Фломастеры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G.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G.Гуашь</w:t>
      </w:r>
      <w:proofErr w:type="spellEnd"/>
    </w:p>
    <w:p w:rsidR="00CE72EE" w:rsidRPr="00CE72EE" w:rsidRDefault="00CE72EE" w:rsidP="00CE72EE">
      <w:pPr>
        <w:shd w:val="clear" w:color="auto" w:fill="FFFFFF"/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3. Самая прочная краска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A.Гуашь</w:t>
      </w:r>
      <w:proofErr w:type="spellEnd"/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B.Темпера</w:t>
      </w:r>
      <w:proofErr w:type="spellEnd"/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C.Акварель</w:t>
      </w:r>
      <w:proofErr w:type="spellEnd"/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D.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D.</w:t>
      </w:r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Художественная</w:t>
      </w:r>
      <w:proofErr w:type="spellEnd"/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 масляная краска</w:t>
      </w:r>
    </w:p>
    <w:p w:rsidR="00CE72EE" w:rsidRPr="00CE72EE" w:rsidRDefault="00CE72EE" w:rsidP="00CE72EE">
      <w:pPr>
        <w:shd w:val="clear" w:color="auto" w:fill="FFFFFF"/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4. Что может быть одновременно мягким и твердым: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     </w:t>
      </w:r>
      <w:proofErr w:type="spellStart"/>
      <w:proofErr w:type="gram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A.краски</w:t>
      </w:r>
      <w:proofErr w:type="spellEnd"/>
      <w:proofErr w:type="gramEnd"/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     </w:t>
      </w:r>
      <w:proofErr w:type="spellStart"/>
      <w:proofErr w:type="gram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</w:t>
      </w:r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карандаш</w:t>
      </w:r>
      <w:proofErr w:type="spellEnd"/>
      <w:proofErr w:type="gramEnd"/>
    </w:p>
    <w:p w:rsidR="00CE72EE" w:rsidRPr="00CE72EE" w:rsidRDefault="00CE72EE" w:rsidP="00B01EFB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C.ластик</w:t>
      </w:r>
      <w:proofErr w:type="spellEnd"/>
      <w:r w:rsidRPr="00CE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72EE" w:rsidRPr="00CE72EE" w:rsidRDefault="00CE72EE" w:rsidP="00CE72EE">
      <w:pPr>
        <w:shd w:val="clear" w:color="auto" w:fill="FFFFFF"/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5. Как называется жанр изобразительного искусства, в котором изображают неодушевлённые предметы, организованные </w:t>
      </w:r>
      <w:proofErr w:type="gram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  группу</w:t>
      </w:r>
      <w:proofErr w:type="gramEnd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?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A.Автопортрет</w:t>
      </w:r>
      <w:proofErr w:type="spellEnd"/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B.Пейзаж</w:t>
      </w:r>
      <w:proofErr w:type="spellEnd"/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C.Живопись</w:t>
      </w:r>
      <w:proofErr w:type="spellEnd"/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D.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D.Портрет</w:t>
      </w:r>
      <w:proofErr w:type="spellEnd"/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E.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E</w:t>
      </w:r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.Натюрморт</w:t>
      </w:r>
      <w:proofErr w:type="spellEnd"/>
    </w:p>
    <w:p w:rsidR="00CE72EE" w:rsidRPr="00CE72EE" w:rsidRDefault="00CE72EE" w:rsidP="00CE72EE">
      <w:pPr>
        <w:shd w:val="clear" w:color="auto" w:fill="FFFFFF"/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6. Художник, мастер русского народного крестьянского натюрморта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A.Кустодиев</w:t>
      </w:r>
      <w:proofErr w:type="spellEnd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Б.М.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B.Шишкин</w:t>
      </w:r>
      <w:proofErr w:type="spellEnd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И.Е.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C.</w:t>
      </w:r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Стожаров</w:t>
      </w:r>
      <w:proofErr w:type="spellEnd"/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 В.Ф</w:t>
      </w: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D.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D.Суриков</w:t>
      </w:r>
      <w:proofErr w:type="spellEnd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В.</w:t>
      </w:r>
    </w:p>
    <w:p w:rsidR="00CE72EE" w:rsidRPr="00CE72EE" w:rsidRDefault="00CE72EE" w:rsidP="00CE72EE">
      <w:pPr>
        <w:shd w:val="clear" w:color="auto" w:fill="FFFFFF"/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7. Колорит- это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</w:t>
      </w:r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Задуманное</w:t>
      </w:r>
      <w:proofErr w:type="spellEnd"/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 художником цветовое сочетание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B.Цвет</w:t>
      </w:r>
      <w:proofErr w:type="spellEnd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краски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C.Яркость</w:t>
      </w:r>
      <w:proofErr w:type="spellEnd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цвета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D.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D.Сюжет</w:t>
      </w:r>
      <w:proofErr w:type="spellEnd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картины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72EE" w:rsidRPr="00CE72EE" w:rsidRDefault="00CE72EE" w:rsidP="00CE72EE">
      <w:pPr>
        <w:shd w:val="clear" w:color="auto" w:fill="FFFFFF"/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8. 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Жостово</w:t>
      </w:r>
      <w:proofErr w:type="spellEnd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(Подмосковье) </w:t>
      </w:r>
      <w:proofErr w:type="gram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известно</w:t>
      </w:r>
      <w:proofErr w:type="gramEnd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как центр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lastRenderedPageBreak/>
        <w:t>A.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A.Художественного</w:t>
      </w:r>
      <w:proofErr w:type="spellEnd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промысла лаковой росписи деревянной посуды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B.Художественного</w:t>
      </w:r>
      <w:proofErr w:type="spellEnd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промысла росписи шкатулок</w:t>
      </w:r>
    </w:p>
    <w:p w:rsidR="00CE72EE" w:rsidRPr="00CE72EE" w:rsidRDefault="00CE72EE" w:rsidP="00B01EFB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C.</w:t>
      </w:r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Художественного</w:t>
      </w:r>
      <w:proofErr w:type="spellEnd"/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 промысла лаковой росписи по металлу</w:t>
      </w:r>
      <w:r w:rsidRPr="00CE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72EE" w:rsidRPr="00CE72EE" w:rsidRDefault="00CE72EE" w:rsidP="00CE72EE">
      <w:pPr>
        <w:shd w:val="clear" w:color="auto" w:fill="FFFFFF"/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9. Русская лаковая миниатюра (палех) представляет собой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A.Узоры</w:t>
      </w:r>
      <w:proofErr w:type="spellEnd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в виде букетов, цветов на шкатулках, ларцах.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B.Сюжетные</w:t>
      </w:r>
      <w:proofErr w:type="spellEnd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сцены, цветы на прялках, мебели.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C.Растительные</w:t>
      </w:r>
      <w:proofErr w:type="spellEnd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узоры на посуде</w:t>
      </w:r>
    </w:p>
    <w:p w:rsidR="00CE72EE" w:rsidRPr="00CE72EE" w:rsidRDefault="00CE72EE" w:rsidP="00B01EFB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D.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D.</w:t>
      </w:r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Сюжетные</w:t>
      </w:r>
      <w:proofErr w:type="spellEnd"/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 изображения на шкатулках, ларцах.</w:t>
      </w:r>
    </w:p>
    <w:p w:rsidR="00CE72EE" w:rsidRPr="00CE72EE" w:rsidRDefault="00CE72EE" w:rsidP="00CE72EE">
      <w:pPr>
        <w:shd w:val="clear" w:color="auto" w:fill="FFFFFF"/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10. Известные центры производства матрешек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A.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</w:t>
      </w:r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Загорск</w:t>
      </w:r>
      <w:proofErr w:type="spellEnd"/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, </w:t>
      </w:r>
      <w:proofErr w:type="spellStart"/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Полохов</w:t>
      </w:r>
      <w:proofErr w:type="spellEnd"/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- Майдан, Семенов.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B.Москва</w:t>
      </w:r>
      <w:proofErr w:type="spellEnd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, Нижний Новгород, Вятка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C.Жостово</w:t>
      </w:r>
      <w:proofErr w:type="spellEnd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, Вологда, Оренбург</w:t>
      </w:r>
    </w:p>
    <w:p w:rsidR="00CE72EE" w:rsidRPr="00CE72EE" w:rsidRDefault="00CE72EE" w:rsidP="00CE72EE">
      <w:pPr>
        <w:shd w:val="clear" w:color="auto" w:fill="FFFFFF"/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11.Старинный женский головной убор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A.Кафтан</w:t>
      </w:r>
      <w:proofErr w:type="spellEnd"/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B.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</w:t>
      </w:r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Кичка</w:t>
      </w:r>
      <w:proofErr w:type="spellEnd"/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C.    </w:t>
      </w:r>
      <w:proofErr w:type="spellStart"/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C.Кокошник</w:t>
      </w:r>
      <w:proofErr w:type="spellEnd"/>
    </w:p>
    <w:p w:rsidR="00CE72EE" w:rsidRPr="00CE72EE" w:rsidRDefault="00CE72EE" w:rsidP="00B01EFB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D.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D.Епанечка</w:t>
      </w:r>
      <w:proofErr w:type="spellEnd"/>
      <w:r w:rsidRPr="00CE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72EE" w:rsidRPr="00CE72EE" w:rsidRDefault="00CE72EE" w:rsidP="00CE72EE">
      <w:pPr>
        <w:shd w:val="clear" w:color="auto" w:fill="FFFFFF"/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12. В «Сарафанный комплекс» входят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A.Сарафан</w:t>
      </w:r>
      <w:proofErr w:type="spellEnd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, 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епанечка</w:t>
      </w:r>
      <w:proofErr w:type="spellEnd"/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B.Сарафан</w:t>
      </w:r>
      <w:proofErr w:type="spellEnd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, понева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C.</w:t>
      </w:r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Сарафан</w:t>
      </w:r>
      <w:proofErr w:type="spellEnd"/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, кушак</w:t>
      </w:r>
    </w:p>
    <w:p w:rsidR="00CE72EE" w:rsidRPr="00902817" w:rsidRDefault="00CE72EE" w:rsidP="00B01EFB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D.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D.Сарафан</w:t>
      </w:r>
      <w:proofErr w:type="spellEnd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, 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навершник</w:t>
      </w:r>
      <w:proofErr w:type="spellEnd"/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13.Старинная русская мужская рубаха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A.Черкеска</w:t>
      </w:r>
      <w:proofErr w:type="spellEnd"/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B.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</w:t>
      </w:r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Косоворотка</w:t>
      </w:r>
      <w:proofErr w:type="spellEnd"/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C. 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C.Душегрея</w:t>
      </w:r>
      <w:proofErr w:type="spellEnd"/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D.    </w:t>
      </w:r>
      <w:proofErr w:type="spellStart"/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D.Картуз</w:t>
      </w:r>
      <w:proofErr w:type="spellEnd"/>
    </w:p>
    <w:p w:rsidR="00CE72EE" w:rsidRPr="00CE72EE" w:rsidRDefault="00CE72EE" w:rsidP="00CE72EE">
      <w:pPr>
        <w:shd w:val="clear" w:color="auto" w:fill="FFFFFF"/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14. Гадание было главным девичьим развлечением во время праздника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    Пасха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    Троицын день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C.    </w:t>
      </w:r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Рождество Христово со святками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D.   Масленица</w:t>
      </w:r>
    </w:p>
    <w:p w:rsidR="00CE72EE" w:rsidRPr="00CE72EE" w:rsidRDefault="00CE72EE" w:rsidP="00CE72EE">
      <w:pPr>
        <w:shd w:val="clear" w:color="auto" w:fill="FFFFFF"/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15. Художник, написавший картины «Балаганы», «Масленица», «Масленичное катание», «Пасхальный обряд»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A.   Суриков В.И,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B.   Шишкин И.Е.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C.  Кустодиев Б.М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D.  Репин И.Е.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72EE" w:rsidRPr="00CE72EE" w:rsidRDefault="00CE72EE" w:rsidP="00CE7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2EE">
        <w:rPr>
          <w:rFonts w:ascii="Times New Roman" w:hAnsi="Times New Roman" w:cs="Times New Roman"/>
          <w:b/>
          <w:sz w:val="24"/>
          <w:szCs w:val="24"/>
        </w:rPr>
        <w:t>Итоговый тест</w:t>
      </w:r>
    </w:p>
    <w:p w:rsidR="00CE72EE" w:rsidRPr="00CE72EE" w:rsidRDefault="00CE72EE" w:rsidP="00CE7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2EE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CE72EE" w:rsidRPr="00902817" w:rsidRDefault="00CE72EE" w:rsidP="00CE7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E72EE">
        <w:rPr>
          <w:rFonts w:ascii="Times New Roman" w:hAnsi="Times New Roman" w:cs="Times New Roman"/>
          <w:b/>
          <w:sz w:val="24"/>
          <w:szCs w:val="24"/>
        </w:rPr>
        <w:t>-вариант</w:t>
      </w:r>
    </w:p>
    <w:p w:rsidR="00CE72EE" w:rsidRPr="00CE72EE" w:rsidRDefault="00CE72EE" w:rsidP="00CE72E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bCs/>
          <w:color w:val="333333"/>
        </w:rPr>
        <w:t>Универсальный принцип гармонии и красоты в пропорциях -</w:t>
      </w:r>
    </w:p>
    <w:p w:rsidR="00CE72EE" w:rsidRPr="00CE72EE" w:rsidRDefault="00CE72EE" w:rsidP="00CE72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Золотое сечение</w:t>
      </w:r>
    </w:p>
    <w:p w:rsidR="00CE72EE" w:rsidRPr="00CE72EE" w:rsidRDefault="00CE72EE" w:rsidP="00CE72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lastRenderedPageBreak/>
        <w:t>Канон</w:t>
      </w:r>
    </w:p>
    <w:p w:rsidR="00CE72EE" w:rsidRPr="00CE72EE" w:rsidRDefault="00CE72EE" w:rsidP="00CE72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Лепка формы</w:t>
      </w:r>
    </w:p>
    <w:p w:rsidR="00CE72EE" w:rsidRPr="00CE72EE" w:rsidRDefault="00CE72EE" w:rsidP="00CE72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Тон</w:t>
      </w:r>
    </w:p>
    <w:p w:rsidR="00CE72EE" w:rsidRPr="00CE72EE" w:rsidRDefault="00CE72EE" w:rsidP="00CE72E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bCs/>
          <w:color w:val="333333"/>
        </w:rPr>
        <w:t>2. У взрослого человека размер головы занимает</w:t>
      </w:r>
    </w:p>
    <w:p w:rsidR="00CE72EE" w:rsidRPr="00CE72EE" w:rsidRDefault="00CE72EE" w:rsidP="00CE72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1/7 часть роста</w:t>
      </w:r>
    </w:p>
    <w:p w:rsidR="00CE72EE" w:rsidRPr="00CE72EE" w:rsidRDefault="00CE72EE" w:rsidP="00CE72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1/6 часть роста</w:t>
      </w:r>
    </w:p>
    <w:p w:rsidR="00CE72EE" w:rsidRPr="00CE72EE" w:rsidRDefault="00CE72EE" w:rsidP="00CE72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1/8 часть роста</w:t>
      </w:r>
    </w:p>
    <w:p w:rsidR="00CE72EE" w:rsidRPr="00CE72EE" w:rsidRDefault="00CE72EE" w:rsidP="00CE72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1/9 часть роста</w:t>
      </w:r>
    </w:p>
    <w:p w:rsidR="00CE72EE" w:rsidRPr="00CE72EE" w:rsidRDefault="00CE72EE" w:rsidP="00CE72E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bCs/>
          <w:color w:val="333333"/>
        </w:rPr>
        <w:t>3. Линия глаз взрослого человека располагается на</w:t>
      </w:r>
    </w:p>
    <w:p w:rsidR="00CE72EE" w:rsidRPr="00CE72EE" w:rsidRDefault="00CE72EE" w:rsidP="00CE72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1/2 высоты головы</w:t>
      </w:r>
    </w:p>
    <w:p w:rsidR="00CE72EE" w:rsidRPr="00CE72EE" w:rsidRDefault="00CE72EE" w:rsidP="00CE72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2/3 высоты головы</w:t>
      </w:r>
    </w:p>
    <w:p w:rsidR="00CE72EE" w:rsidRPr="00CE72EE" w:rsidRDefault="00CE72EE" w:rsidP="00CE72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1/3 высоты головы</w:t>
      </w:r>
    </w:p>
    <w:p w:rsidR="00CE72EE" w:rsidRPr="00CE72EE" w:rsidRDefault="00CE72EE" w:rsidP="00CE72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 xml:space="preserve">У каждого человека </w:t>
      </w:r>
      <w:proofErr w:type="gramStart"/>
      <w:r w:rsidRPr="00CE72EE">
        <w:rPr>
          <w:color w:val="333333"/>
        </w:rPr>
        <w:t>по разному</w:t>
      </w:r>
      <w:proofErr w:type="gramEnd"/>
    </w:p>
    <w:p w:rsidR="00CE72EE" w:rsidRPr="00CE72EE" w:rsidRDefault="00CE72EE" w:rsidP="00CE72E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bCs/>
          <w:color w:val="333333"/>
        </w:rPr>
        <w:t>4. Выбери вид изобразительного искусства, где изображен человек.</w:t>
      </w:r>
    </w:p>
    <w:p w:rsidR="00CE72EE" w:rsidRPr="00CE72EE" w:rsidRDefault="00CE72EE" w:rsidP="00CE72E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Архитектура</w:t>
      </w:r>
    </w:p>
    <w:p w:rsidR="00CE72EE" w:rsidRPr="00CE72EE" w:rsidRDefault="00CE72EE" w:rsidP="00CE72E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Живопись</w:t>
      </w:r>
    </w:p>
    <w:p w:rsidR="00CE72EE" w:rsidRPr="00CE72EE" w:rsidRDefault="00CE72EE" w:rsidP="00CE72E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Декоративно-прикладное искусство</w:t>
      </w:r>
    </w:p>
    <w:p w:rsidR="00CE72EE" w:rsidRPr="00CE72EE" w:rsidRDefault="00CE72EE" w:rsidP="00CE72E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Анимализм</w:t>
      </w:r>
    </w:p>
    <w:p w:rsidR="00CE72EE" w:rsidRPr="00CE72EE" w:rsidRDefault="00CE72EE" w:rsidP="00CE72E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bCs/>
          <w:color w:val="333333"/>
        </w:rPr>
        <w:t>5.Построение художественного произведения, обусловленное его содержанием, характером и назначением.  </w:t>
      </w:r>
    </w:p>
    <w:p w:rsidR="00CE72EE" w:rsidRPr="00CE72EE" w:rsidRDefault="00CE72EE" w:rsidP="00CE72E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Колорит</w:t>
      </w:r>
    </w:p>
    <w:p w:rsidR="00CE72EE" w:rsidRPr="00CE72EE" w:rsidRDefault="00CE72EE" w:rsidP="00CE72E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Сюжет</w:t>
      </w:r>
    </w:p>
    <w:p w:rsidR="00CE72EE" w:rsidRPr="00CE72EE" w:rsidRDefault="00CE72EE" w:rsidP="00CE72E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Композиция</w:t>
      </w:r>
    </w:p>
    <w:p w:rsidR="00CE72EE" w:rsidRPr="00CE72EE" w:rsidRDefault="00CE72EE" w:rsidP="00CE72E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Перспектива</w:t>
      </w:r>
    </w:p>
    <w:p w:rsidR="00CE72EE" w:rsidRPr="00CE72EE" w:rsidRDefault="00CE72EE" w:rsidP="00CE72E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bCs/>
          <w:color w:val="333333"/>
        </w:rPr>
        <w:t>6. В парадном портрете изображают ...</w:t>
      </w:r>
    </w:p>
    <w:p w:rsidR="00CE72EE" w:rsidRPr="00CE72EE" w:rsidRDefault="00CE72EE" w:rsidP="00CE72E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Бедность человека</w:t>
      </w:r>
    </w:p>
    <w:p w:rsidR="00CE72EE" w:rsidRPr="00CE72EE" w:rsidRDefault="00CE72EE" w:rsidP="00CE72E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Заслуги, богатство одежд</w:t>
      </w:r>
    </w:p>
    <w:p w:rsidR="00CE72EE" w:rsidRPr="00CE72EE" w:rsidRDefault="00CE72EE" w:rsidP="00CE72E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Выявление характера</w:t>
      </w:r>
    </w:p>
    <w:p w:rsidR="00CE72EE" w:rsidRPr="00CE72EE" w:rsidRDefault="00CE72EE" w:rsidP="00CE72E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Искаженное изображение человека</w:t>
      </w:r>
    </w:p>
    <w:p w:rsidR="00CE72EE" w:rsidRPr="00CE72EE" w:rsidRDefault="00CE72EE" w:rsidP="00CE72E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bCs/>
          <w:color w:val="333333"/>
        </w:rPr>
        <w:t>7.Какой портрет называют групповым?</w:t>
      </w:r>
    </w:p>
    <w:p w:rsidR="00CE72EE" w:rsidRPr="00CE72EE" w:rsidRDefault="00CE72EE" w:rsidP="00CE72E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Где изображен один человек</w:t>
      </w:r>
    </w:p>
    <w:p w:rsidR="00CE72EE" w:rsidRPr="00CE72EE" w:rsidRDefault="00CE72EE" w:rsidP="00CE72E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Где изображено несколько человек</w:t>
      </w:r>
    </w:p>
    <w:p w:rsidR="00CE72EE" w:rsidRPr="00CE72EE" w:rsidRDefault="00CE72EE" w:rsidP="00CE72E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Где изображен человек с животным</w:t>
      </w:r>
    </w:p>
    <w:p w:rsidR="00CE72EE" w:rsidRPr="00CE72EE" w:rsidRDefault="00CE72EE" w:rsidP="00CE72E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bCs/>
          <w:color w:val="333333"/>
        </w:rPr>
        <w:t>8. Художник, изображающий море?</w:t>
      </w:r>
    </w:p>
    <w:p w:rsidR="00CE72EE" w:rsidRPr="00CE72EE" w:rsidRDefault="00CE72EE" w:rsidP="00CE72E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Анималист</w:t>
      </w:r>
    </w:p>
    <w:p w:rsidR="00CE72EE" w:rsidRPr="00CE72EE" w:rsidRDefault="00CE72EE" w:rsidP="00CE72E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Пейзажист</w:t>
      </w:r>
    </w:p>
    <w:p w:rsidR="00CE72EE" w:rsidRPr="00CE72EE" w:rsidRDefault="00CE72EE" w:rsidP="00CE72E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Маринист</w:t>
      </w:r>
    </w:p>
    <w:p w:rsidR="00CE72EE" w:rsidRPr="00CE72EE" w:rsidRDefault="00CE72EE" w:rsidP="00CE72E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lastRenderedPageBreak/>
        <w:t>Авангардист</w:t>
      </w:r>
    </w:p>
    <w:p w:rsidR="00CE72EE" w:rsidRPr="00CE72EE" w:rsidRDefault="00CE72EE" w:rsidP="00CE72E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bCs/>
          <w:color w:val="333333"/>
        </w:rPr>
        <w:t>9.Скульптура - одно из самых древних искусств, что в переводе с латинского означает:</w:t>
      </w:r>
    </w:p>
    <w:p w:rsidR="00CE72EE" w:rsidRPr="00CE72EE" w:rsidRDefault="00CE72EE" w:rsidP="00CE72E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Лепить</w:t>
      </w:r>
    </w:p>
    <w:p w:rsidR="00CE72EE" w:rsidRPr="00CE72EE" w:rsidRDefault="00CE72EE" w:rsidP="00CE72E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Высекать</w:t>
      </w:r>
    </w:p>
    <w:p w:rsidR="00CE72EE" w:rsidRPr="00CE72EE" w:rsidRDefault="00CE72EE" w:rsidP="00CE72E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Творить</w:t>
      </w:r>
    </w:p>
    <w:p w:rsidR="00CE72EE" w:rsidRPr="00CE72EE" w:rsidRDefault="00CE72EE" w:rsidP="00CE72E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Ваять</w:t>
      </w:r>
    </w:p>
    <w:p w:rsidR="00CE72EE" w:rsidRPr="00CE72EE" w:rsidRDefault="00CE72EE" w:rsidP="00CE72E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bCs/>
          <w:color w:val="333333"/>
        </w:rPr>
        <w:t>10. Крупнейший в мире музей русского искусства - Третьяковская галерея находится в:</w:t>
      </w:r>
    </w:p>
    <w:p w:rsidR="00CE72EE" w:rsidRPr="00CE72EE" w:rsidRDefault="00CE72EE" w:rsidP="00CE72E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С-Петербург</w:t>
      </w:r>
    </w:p>
    <w:p w:rsidR="00CE72EE" w:rsidRPr="00CE72EE" w:rsidRDefault="00CE72EE" w:rsidP="00CE72E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Великий Новгород</w:t>
      </w:r>
    </w:p>
    <w:p w:rsidR="00CE72EE" w:rsidRPr="00CE72EE" w:rsidRDefault="00CE72EE" w:rsidP="00CE72E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Пушкино</w:t>
      </w:r>
    </w:p>
    <w:p w:rsidR="00CE72EE" w:rsidRPr="00CE72EE" w:rsidRDefault="00CE72EE" w:rsidP="00CE72E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Москва</w:t>
      </w:r>
    </w:p>
    <w:p w:rsidR="00CE72EE" w:rsidRPr="00CE72EE" w:rsidRDefault="00CE72EE" w:rsidP="00CE72E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bCs/>
          <w:color w:val="333333"/>
        </w:rPr>
        <w:t>11.Русский художник, сказочник, автор картин "Богатыри", "Аленушка", "Ковер-самолет".</w:t>
      </w:r>
    </w:p>
    <w:p w:rsidR="00CE72EE" w:rsidRPr="00CE72EE" w:rsidRDefault="00CE72EE" w:rsidP="00CE72EE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 xml:space="preserve">И. </w:t>
      </w:r>
      <w:proofErr w:type="spellStart"/>
      <w:r w:rsidRPr="00CE72EE">
        <w:rPr>
          <w:color w:val="333333"/>
        </w:rPr>
        <w:t>Билибин</w:t>
      </w:r>
      <w:proofErr w:type="spellEnd"/>
    </w:p>
    <w:p w:rsidR="00CE72EE" w:rsidRPr="00CE72EE" w:rsidRDefault="00CE72EE" w:rsidP="00CE72EE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В. Васильев</w:t>
      </w:r>
    </w:p>
    <w:p w:rsidR="00CE72EE" w:rsidRPr="00CE72EE" w:rsidRDefault="00CE72EE" w:rsidP="00CE72EE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В. Васнецов</w:t>
      </w:r>
    </w:p>
    <w:p w:rsidR="00CE72EE" w:rsidRPr="00CE72EE" w:rsidRDefault="00CE72EE" w:rsidP="00CE72EE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 xml:space="preserve">К. </w:t>
      </w:r>
      <w:proofErr w:type="spellStart"/>
      <w:r w:rsidRPr="00CE72EE">
        <w:rPr>
          <w:color w:val="333333"/>
        </w:rPr>
        <w:t>Брюлов</w:t>
      </w:r>
      <w:proofErr w:type="spellEnd"/>
    </w:p>
    <w:p w:rsidR="00CE72EE" w:rsidRPr="00CE72EE" w:rsidRDefault="00CE72EE" w:rsidP="00CE72E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bCs/>
          <w:color w:val="333333"/>
        </w:rPr>
        <w:t>12. Батальный жанр - ...</w:t>
      </w:r>
    </w:p>
    <w:p w:rsidR="00CE72EE" w:rsidRPr="00CE72EE" w:rsidRDefault="00CE72EE" w:rsidP="00CE72E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Жанр отражающий значительные для истории народа события</w:t>
      </w:r>
    </w:p>
    <w:p w:rsidR="00CE72EE" w:rsidRPr="00CE72EE" w:rsidRDefault="00CE72EE" w:rsidP="00CE72E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Посвящен темам войны, битв, походов и эпизодов военной жизни</w:t>
      </w:r>
    </w:p>
    <w:p w:rsidR="00CE72EE" w:rsidRPr="00CE72EE" w:rsidRDefault="00CE72EE" w:rsidP="00CE72E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Изображение природы</w:t>
      </w:r>
    </w:p>
    <w:p w:rsidR="00CE72EE" w:rsidRPr="00CE72EE" w:rsidRDefault="00CE72EE" w:rsidP="00CE72E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Изображение предметов быта</w:t>
      </w:r>
    </w:p>
    <w:p w:rsidR="00CE72EE" w:rsidRPr="00CE72EE" w:rsidRDefault="00CE72EE" w:rsidP="00CE72E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bCs/>
          <w:color w:val="333333"/>
        </w:rPr>
        <w:t>13. Как называется жанр тематических картин, в основу которых легли мифы?</w:t>
      </w:r>
    </w:p>
    <w:p w:rsidR="00CE72EE" w:rsidRPr="00CE72EE" w:rsidRDefault="00CE72EE" w:rsidP="00CE72E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Исторический</w:t>
      </w:r>
    </w:p>
    <w:p w:rsidR="00CE72EE" w:rsidRPr="00CE72EE" w:rsidRDefault="00CE72EE" w:rsidP="00CE72E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Мифологический</w:t>
      </w:r>
    </w:p>
    <w:p w:rsidR="00CE72EE" w:rsidRPr="00CE72EE" w:rsidRDefault="00CE72EE" w:rsidP="00CE72E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Библейский</w:t>
      </w:r>
    </w:p>
    <w:p w:rsidR="00CE72EE" w:rsidRPr="00CE72EE" w:rsidRDefault="00CE72EE" w:rsidP="00CE72E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bCs/>
          <w:color w:val="333333"/>
        </w:rPr>
        <w:t>14. Страницы старинных рукописных книг были украшены рисунками, иллюстрировавшими текст книги. Эти рисунки назывались ....</w:t>
      </w:r>
    </w:p>
    <w:p w:rsidR="00CE72EE" w:rsidRPr="00CE72EE" w:rsidRDefault="00CE72EE" w:rsidP="00CE72E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Литографиями</w:t>
      </w:r>
    </w:p>
    <w:p w:rsidR="00CE72EE" w:rsidRPr="00CE72EE" w:rsidRDefault="00CE72EE" w:rsidP="00CE72E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Миниатюрами</w:t>
      </w:r>
    </w:p>
    <w:p w:rsidR="00CE72EE" w:rsidRPr="00CE72EE" w:rsidRDefault="00CE72EE" w:rsidP="00CE72E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Иллюстрациями</w:t>
      </w:r>
    </w:p>
    <w:p w:rsidR="00CE72EE" w:rsidRDefault="00CE72EE" w:rsidP="00CE72E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E72EE">
        <w:rPr>
          <w:color w:val="333333"/>
        </w:rPr>
        <w:t>Ксилографиями</w:t>
      </w:r>
    </w:p>
    <w:p w:rsidR="00902817" w:rsidRDefault="00902817" w:rsidP="00902817">
      <w:pPr>
        <w:pStyle w:val="a4"/>
        <w:widowControl w:val="0"/>
        <w:tabs>
          <w:tab w:val="left" w:pos="648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902817" w:rsidRPr="00B01EFB" w:rsidRDefault="00902817" w:rsidP="00B01EFB">
      <w:pPr>
        <w:widowControl w:val="0"/>
        <w:tabs>
          <w:tab w:val="left" w:pos="648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902817" w:rsidRPr="00902817" w:rsidRDefault="00902817" w:rsidP="00902817">
      <w:pPr>
        <w:pStyle w:val="a4"/>
        <w:widowControl w:val="0"/>
        <w:tabs>
          <w:tab w:val="left" w:pos="648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902817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Критерии оценивания:</w:t>
      </w:r>
    </w:p>
    <w:p w:rsidR="00902817" w:rsidRPr="00902817" w:rsidRDefault="00902817" w:rsidP="00902817">
      <w:pPr>
        <w:pStyle w:val="a4"/>
        <w:widowControl w:val="0"/>
        <w:tabs>
          <w:tab w:val="left" w:pos="648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902817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Вопросы оцениваются по 1 баллу</w:t>
      </w:r>
    </w:p>
    <w:p w:rsidR="00902817" w:rsidRPr="00902817" w:rsidRDefault="00902817" w:rsidP="00902817">
      <w:pPr>
        <w:pStyle w:val="a4"/>
        <w:widowControl w:val="0"/>
        <w:tabs>
          <w:tab w:val="left" w:pos="648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02817">
        <w:rPr>
          <w:rFonts w:ascii="Times New Roman" w:eastAsia="Courier New" w:hAnsi="Times New Roman" w:cs="Times New Roman"/>
          <w:color w:val="000000"/>
          <w:sz w:val="24"/>
          <w:szCs w:val="24"/>
        </w:rPr>
        <w:t>«2» -  от 0 до 5 баллов</w:t>
      </w:r>
    </w:p>
    <w:p w:rsidR="00902817" w:rsidRPr="00902817" w:rsidRDefault="00902817" w:rsidP="00902817">
      <w:pPr>
        <w:pStyle w:val="a4"/>
        <w:widowControl w:val="0"/>
        <w:tabs>
          <w:tab w:val="left" w:pos="648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02817">
        <w:rPr>
          <w:rFonts w:ascii="Times New Roman" w:eastAsia="Courier New" w:hAnsi="Times New Roman" w:cs="Times New Roman"/>
          <w:color w:val="000000"/>
          <w:sz w:val="24"/>
          <w:szCs w:val="24"/>
        </w:rPr>
        <w:t>«3» -   от 7 до 8 баллов</w:t>
      </w:r>
    </w:p>
    <w:p w:rsidR="00902817" w:rsidRPr="00902817" w:rsidRDefault="00902817" w:rsidP="00902817">
      <w:pPr>
        <w:widowControl w:val="0"/>
        <w:tabs>
          <w:tab w:val="left" w:pos="648"/>
        </w:tabs>
        <w:suppressAutoHyphens/>
        <w:spacing w:after="0" w:line="240" w:lineRule="auto"/>
        <w:ind w:left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  </w:t>
      </w:r>
      <w:r w:rsidRPr="00902817">
        <w:rPr>
          <w:rFonts w:ascii="Times New Roman" w:eastAsia="Courier New" w:hAnsi="Times New Roman" w:cs="Times New Roman"/>
          <w:color w:val="000000"/>
          <w:sz w:val="24"/>
          <w:szCs w:val="24"/>
        </w:rPr>
        <w:t>«4» -от 9 до 12 баллов</w:t>
      </w:r>
    </w:p>
    <w:p w:rsidR="00902817" w:rsidRPr="00902817" w:rsidRDefault="00902817" w:rsidP="00902817">
      <w:pPr>
        <w:pStyle w:val="a4"/>
        <w:widowControl w:val="0"/>
        <w:tabs>
          <w:tab w:val="left" w:pos="648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02817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«5» от </w:t>
      </w:r>
      <w:proofErr w:type="gramStart"/>
      <w:r w:rsidRPr="00902817">
        <w:rPr>
          <w:rFonts w:ascii="Times New Roman" w:eastAsia="Courier New" w:hAnsi="Times New Roman" w:cs="Times New Roman"/>
          <w:color w:val="000000"/>
          <w:sz w:val="24"/>
          <w:szCs w:val="24"/>
        </w:rPr>
        <w:t>12  до</w:t>
      </w:r>
      <w:proofErr w:type="gramEnd"/>
      <w:r w:rsidRPr="00902817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15 баллов.</w:t>
      </w:r>
    </w:p>
    <w:p w:rsidR="00902817" w:rsidRPr="00CE72EE" w:rsidRDefault="00902817" w:rsidP="00902817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</w:p>
    <w:p w:rsidR="00CE72EE" w:rsidRPr="00902817" w:rsidRDefault="00CE72EE" w:rsidP="00CE72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2EE" w:rsidRPr="00CE72EE" w:rsidRDefault="00CE72EE" w:rsidP="00CE72EE">
      <w:pPr>
        <w:shd w:val="clear" w:color="auto" w:fill="FFFFFF"/>
        <w:spacing w:after="0" w:line="324" w:lineRule="atLeast"/>
        <w:ind w:left="525" w:hanging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72EE" w:rsidRPr="00902817" w:rsidRDefault="00CE72EE" w:rsidP="00CE72EE">
      <w:pPr>
        <w:shd w:val="clear" w:color="auto" w:fill="FFFFFF"/>
        <w:spacing w:after="0" w:line="324" w:lineRule="atLeast"/>
        <w:ind w:left="52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sectPr w:rsidR="00CE72EE" w:rsidRPr="00902817" w:rsidSect="00CE72E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364"/>
    <w:multiLevelType w:val="multilevel"/>
    <w:tmpl w:val="8F3A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E18BE"/>
    <w:multiLevelType w:val="multilevel"/>
    <w:tmpl w:val="C6A6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31195"/>
    <w:multiLevelType w:val="multilevel"/>
    <w:tmpl w:val="6AD29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761F1"/>
    <w:multiLevelType w:val="multilevel"/>
    <w:tmpl w:val="6CCC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5304A"/>
    <w:multiLevelType w:val="multilevel"/>
    <w:tmpl w:val="80F4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45CA1"/>
    <w:multiLevelType w:val="multilevel"/>
    <w:tmpl w:val="8910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FA3018"/>
    <w:multiLevelType w:val="multilevel"/>
    <w:tmpl w:val="A81A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FF0618"/>
    <w:multiLevelType w:val="multilevel"/>
    <w:tmpl w:val="0172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1D5867"/>
    <w:multiLevelType w:val="multilevel"/>
    <w:tmpl w:val="8404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4E72DF"/>
    <w:multiLevelType w:val="multilevel"/>
    <w:tmpl w:val="44BA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767E0"/>
    <w:multiLevelType w:val="multilevel"/>
    <w:tmpl w:val="AFE2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4C2D2F"/>
    <w:multiLevelType w:val="multilevel"/>
    <w:tmpl w:val="24B6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CC2926"/>
    <w:multiLevelType w:val="multilevel"/>
    <w:tmpl w:val="B5FE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1C28D8"/>
    <w:multiLevelType w:val="multilevel"/>
    <w:tmpl w:val="4D02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3"/>
  </w:num>
  <w:num w:numId="11">
    <w:abstractNumId w:val="1"/>
  </w:num>
  <w:num w:numId="12">
    <w:abstractNumId w:val="1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EE"/>
    <w:rsid w:val="001C0153"/>
    <w:rsid w:val="00612564"/>
    <w:rsid w:val="00902817"/>
    <w:rsid w:val="00B01EFB"/>
    <w:rsid w:val="00B10103"/>
    <w:rsid w:val="00C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3C16"/>
  <w15:docId w15:val="{8AF1F408-E34E-4E5F-BB69-2CFD88CE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28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1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Zina Alieva</cp:lastModifiedBy>
  <cp:revision>6</cp:revision>
  <cp:lastPrinted>2018-11-29T10:49:00Z</cp:lastPrinted>
  <dcterms:created xsi:type="dcterms:W3CDTF">2018-11-01T16:33:00Z</dcterms:created>
  <dcterms:modified xsi:type="dcterms:W3CDTF">2023-09-18T20:34:00Z</dcterms:modified>
</cp:coreProperties>
</file>